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64DAE" w14:textId="77777777" w:rsidR="00786AF5" w:rsidRPr="00B857DD" w:rsidRDefault="00786AF5" w:rsidP="00786AF5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Pr="00B857DD">
        <w:rPr>
          <w:rFonts w:ascii="Times New Roman" w:eastAsia="Times New Roman" w:hAnsi="Times New Roman" w:cs="Times New Roman"/>
          <w:b/>
          <w:bCs/>
          <w:sz w:val="24"/>
          <w:szCs w:val="24"/>
        </w:rPr>
        <w:t>OP PEMBENTUKAN</w:t>
      </w:r>
      <w:r w:rsidRPr="00B857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PANITIA SELEKSI ANGGOTA </w:t>
      </w:r>
      <w:r w:rsidRPr="00B857DD">
        <w:rPr>
          <w:rFonts w:ascii="Times New Roman" w:eastAsia="Times New Roman" w:hAnsi="Times New Roman" w:cs="Times New Roman"/>
          <w:b/>
          <w:bCs/>
          <w:sz w:val="24"/>
          <w:szCs w:val="24"/>
        </w:rPr>
        <w:t>SAT</w:t>
      </w:r>
      <w:r w:rsidRPr="00B857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UAN TUGAS PENCEGAHAN DAN PENANGANAN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KEKERASAN</w:t>
      </w:r>
      <w:r w:rsidRPr="00B857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857DD"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UNIVERSITAS SEBELAS MARET</w:t>
      </w:r>
    </w:p>
    <w:tbl>
      <w:tblPr>
        <w:tblStyle w:val="TableGrid"/>
        <w:tblW w:w="14878" w:type="dxa"/>
        <w:tblInd w:w="-275" w:type="dxa"/>
        <w:tblLayout w:type="fixed"/>
        <w:tblLook w:val="06A0" w:firstRow="1" w:lastRow="0" w:firstColumn="1" w:lastColumn="0" w:noHBand="1" w:noVBand="1"/>
      </w:tblPr>
      <w:tblGrid>
        <w:gridCol w:w="7358"/>
        <w:gridCol w:w="1912"/>
        <w:gridCol w:w="270"/>
        <w:gridCol w:w="5338"/>
      </w:tblGrid>
      <w:tr w:rsidR="00786AF5" w:rsidRPr="00B857DD" w14:paraId="6A963946" w14:textId="77777777" w:rsidTr="009F7527">
        <w:trPr>
          <w:trHeight w:val="298"/>
        </w:trPr>
        <w:tc>
          <w:tcPr>
            <w:tcW w:w="7358" w:type="dxa"/>
            <w:vMerge w:val="restart"/>
          </w:tcPr>
          <w:p w14:paraId="33BECC93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BAFE5E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BD2341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A72605F" wp14:editId="70E80B54">
                  <wp:extent cx="1654969" cy="165496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969" cy="165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FE5CEA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3F50DA" w14:textId="77777777" w:rsidR="00786AF5" w:rsidRPr="00B857DD" w:rsidRDefault="00786AF5" w:rsidP="009F7527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SATUAN TUGAS PENCEGAHAN DAN PENANGANAN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KEKERASAN</w:t>
            </w:r>
          </w:p>
          <w:p w14:paraId="780D9ED9" w14:textId="77777777" w:rsidR="00786AF5" w:rsidRPr="00B857DD" w:rsidRDefault="00786AF5" w:rsidP="009F7527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UNIVERSITAS SEBELAS MARET</w:t>
            </w:r>
          </w:p>
        </w:tc>
        <w:tc>
          <w:tcPr>
            <w:tcW w:w="1912" w:type="dxa"/>
          </w:tcPr>
          <w:p w14:paraId="3D93DB00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Nomor SOP</w:t>
            </w:r>
          </w:p>
        </w:tc>
        <w:tc>
          <w:tcPr>
            <w:tcW w:w="270" w:type="dxa"/>
          </w:tcPr>
          <w:p w14:paraId="6C4565B1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3D5B1736" w14:textId="1D535855" w:rsidR="00786AF5" w:rsidRPr="00B857DD" w:rsidRDefault="008F50F4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</w:t>
            </w:r>
            <w:r w:rsidR="00786AF5" w:rsidRPr="002E6B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/UN27.37/OT.01.00/2025</w:t>
            </w:r>
          </w:p>
        </w:tc>
      </w:tr>
      <w:tr w:rsidR="00786AF5" w:rsidRPr="00B857DD" w14:paraId="30E9C146" w14:textId="77777777" w:rsidTr="009F7527">
        <w:trPr>
          <w:trHeight w:val="298"/>
        </w:trPr>
        <w:tc>
          <w:tcPr>
            <w:tcW w:w="7358" w:type="dxa"/>
            <w:vMerge/>
          </w:tcPr>
          <w:p w14:paraId="20201749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</w:tcPr>
          <w:p w14:paraId="0A2A11BB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Tgl. Pembuatan</w:t>
            </w:r>
          </w:p>
        </w:tc>
        <w:tc>
          <w:tcPr>
            <w:tcW w:w="270" w:type="dxa"/>
          </w:tcPr>
          <w:p w14:paraId="0AF6EDFB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3E146EC1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April 2025</w:t>
            </w:r>
          </w:p>
        </w:tc>
      </w:tr>
      <w:tr w:rsidR="00786AF5" w:rsidRPr="00B857DD" w14:paraId="13FAB441" w14:textId="77777777" w:rsidTr="009F7527">
        <w:trPr>
          <w:trHeight w:val="298"/>
        </w:trPr>
        <w:tc>
          <w:tcPr>
            <w:tcW w:w="7358" w:type="dxa"/>
            <w:vMerge/>
          </w:tcPr>
          <w:p w14:paraId="12A86822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</w:tcPr>
          <w:p w14:paraId="61AFA1B0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Tgl. Revisi/Ke</w:t>
            </w:r>
          </w:p>
        </w:tc>
        <w:tc>
          <w:tcPr>
            <w:tcW w:w="270" w:type="dxa"/>
          </w:tcPr>
          <w:p w14:paraId="29DAC5C4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48E1A819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86AF5" w:rsidRPr="00B857DD" w14:paraId="2E07AD5A" w14:textId="77777777" w:rsidTr="009F7527">
        <w:trPr>
          <w:trHeight w:val="298"/>
        </w:trPr>
        <w:tc>
          <w:tcPr>
            <w:tcW w:w="7358" w:type="dxa"/>
            <w:vMerge/>
          </w:tcPr>
          <w:p w14:paraId="13E1EE0B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</w:tcPr>
          <w:p w14:paraId="5D75D9F6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Tanggal Efektif</w:t>
            </w:r>
          </w:p>
        </w:tc>
        <w:tc>
          <w:tcPr>
            <w:tcW w:w="270" w:type="dxa"/>
          </w:tcPr>
          <w:p w14:paraId="0D379487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2849B093" w14:textId="3709B4E3" w:rsidR="00786AF5" w:rsidRPr="000366EB" w:rsidRDefault="00257792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 April 2025</w:t>
            </w:r>
          </w:p>
        </w:tc>
      </w:tr>
      <w:tr w:rsidR="00786AF5" w:rsidRPr="00B857DD" w14:paraId="643C3889" w14:textId="77777777" w:rsidTr="009F7527">
        <w:trPr>
          <w:trHeight w:val="298"/>
        </w:trPr>
        <w:tc>
          <w:tcPr>
            <w:tcW w:w="7358" w:type="dxa"/>
            <w:vMerge/>
          </w:tcPr>
          <w:p w14:paraId="77922724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CF47AED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Disahkan Oleh</w:t>
            </w:r>
          </w:p>
        </w:tc>
        <w:tc>
          <w:tcPr>
            <w:tcW w:w="270" w:type="dxa"/>
          </w:tcPr>
          <w:p w14:paraId="0A1CB0D7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38" w:type="dxa"/>
          </w:tcPr>
          <w:p w14:paraId="09B8DA50" w14:textId="28033939" w:rsidR="00786AF5" w:rsidRPr="00B857DD" w:rsidRDefault="00257792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3B33F28" wp14:editId="372E6EE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248920</wp:posOffset>
                  </wp:positionV>
                  <wp:extent cx="1962150" cy="875421"/>
                  <wp:effectExtent l="0" t="0" r="0" b="1270"/>
                  <wp:wrapNone/>
                  <wp:docPr id="18083087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308719" name="Picture 1808308719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875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6AF5"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Ketua Satgas </w:t>
            </w:r>
            <w:r w:rsidR="0078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PPK</w:t>
            </w:r>
            <w:r w:rsidR="00786AF5"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UNS</w:t>
            </w:r>
          </w:p>
          <w:p w14:paraId="139BD701" w14:textId="29972F6D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93EDB8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139A10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Prof. Dr. Ismi Dwi Astuti Nurhaeni, M.Si.</w:t>
            </w:r>
          </w:p>
          <w:p w14:paraId="350A3912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NIP. 196108251986012001</w:t>
            </w:r>
          </w:p>
        </w:tc>
      </w:tr>
      <w:tr w:rsidR="00786AF5" w:rsidRPr="00B857DD" w14:paraId="09394ABD" w14:textId="77777777" w:rsidTr="009F7527">
        <w:trPr>
          <w:trHeight w:val="298"/>
        </w:trPr>
        <w:tc>
          <w:tcPr>
            <w:tcW w:w="7358" w:type="dxa"/>
            <w:vMerge/>
          </w:tcPr>
          <w:p w14:paraId="7551C72B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D52AFEF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Nama SOP </w:t>
            </w:r>
          </w:p>
        </w:tc>
        <w:tc>
          <w:tcPr>
            <w:tcW w:w="270" w:type="dxa"/>
          </w:tcPr>
          <w:p w14:paraId="483452A5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38" w:type="dxa"/>
          </w:tcPr>
          <w:p w14:paraId="1A535039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SOP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Pembentukan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Seleksi Anggota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Satuan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Pencegahan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Penanganan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Kekerasan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Universitas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Sebelas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Maret</w:t>
            </w:r>
          </w:p>
        </w:tc>
      </w:tr>
      <w:tr w:rsidR="00786AF5" w:rsidRPr="00B857DD" w14:paraId="56671144" w14:textId="77777777" w:rsidTr="009F7527">
        <w:trPr>
          <w:trHeight w:val="298"/>
        </w:trPr>
        <w:tc>
          <w:tcPr>
            <w:tcW w:w="7358" w:type="dxa"/>
          </w:tcPr>
          <w:p w14:paraId="75F4F8B1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Dasar Hukum </w:t>
            </w:r>
          </w:p>
        </w:tc>
        <w:tc>
          <w:tcPr>
            <w:tcW w:w="7520" w:type="dxa"/>
            <w:gridSpan w:val="3"/>
          </w:tcPr>
          <w:p w14:paraId="51F59BCE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Definisi</w:t>
            </w:r>
          </w:p>
        </w:tc>
      </w:tr>
      <w:tr w:rsidR="00786AF5" w:rsidRPr="00B857DD" w14:paraId="5E70C4ED" w14:textId="77777777" w:rsidTr="009F7527">
        <w:trPr>
          <w:trHeight w:val="298"/>
        </w:trPr>
        <w:tc>
          <w:tcPr>
            <w:tcW w:w="7358" w:type="dxa"/>
          </w:tcPr>
          <w:p w14:paraId="4B0E38F7" w14:textId="77777777" w:rsidR="00786AF5" w:rsidRPr="00B857DD" w:rsidRDefault="00786AF5" w:rsidP="009F75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5"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/>
              </w:rPr>
              <w:t>Undang-Undang Nomor 7 Tahun 1984 tentang Pengesahan Konvensi mengenai Penghapusan Segala Bentuk Diskriminasi terhadap Wanita (</w:t>
            </w:r>
            <w:r w:rsidRPr="00B857DD">
              <w:rPr>
                <w:i/>
                <w:color w:val="000000"/>
              </w:rPr>
              <w:t>Convention on The Elimination of All Forms Against Women</w:t>
            </w:r>
            <w:r w:rsidRPr="00B857DD">
              <w:rPr>
                <w:color w:val="000000"/>
              </w:rPr>
              <w:t>) (Lembaran Negara Republik Indonesia Tahun 1999 Nomor 165, Tambahan Lembaran Negara Republik Indonesia Nomor 3886);</w:t>
            </w:r>
          </w:p>
          <w:p w14:paraId="7BAC3EB5" w14:textId="77777777" w:rsidR="00786AF5" w:rsidRPr="00B857DD" w:rsidRDefault="00786AF5" w:rsidP="009F75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5"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/>
              </w:rPr>
              <w:lastRenderedPageBreak/>
              <w:t>Undang-Undang Nomor 20 Tahun 2003 tentang Sistem Pendidikan Nasional (Lembaran Negara Republik Indonesia Tahun 2003 Nomor 78, Tambahan Lembaran Negara Republik Indonesia Nomor 4301);</w:t>
            </w:r>
          </w:p>
          <w:p w14:paraId="19EEA3F0" w14:textId="77777777" w:rsidR="00786AF5" w:rsidRPr="00B857DD" w:rsidRDefault="00786AF5" w:rsidP="009F75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5"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/>
              </w:rPr>
              <w:t>Undang-Undang Nomor 12 Tahun 2012 tentang Pendidikan Tinggi (Lembaran Negara Republik Indonesia Tahun 2012 Nomor 158, Tambahan Lembaran Negara Republik Indonesia Nomor 5336);</w:t>
            </w:r>
          </w:p>
          <w:p w14:paraId="7313DD2A" w14:textId="77777777" w:rsidR="00786AF5" w:rsidRPr="00B857DD" w:rsidRDefault="00786AF5" w:rsidP="009F75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5"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/>
              </w:rPr>
              <w:t>Undang-undang Republik Indonesia Nomor 8 Tahun 2016 tentang Penyandang Disabilitas (Lembaran Negara Republik Indonesia Tahun 2016 Nomor 69 Tambahan Lembaran Negara Republik Indonesia Nomor 5871);</w:t>
            </w:r>
          </w:p>
          <w:p w14:paraId="5C189030" w14:textId="77777777" w:rsidR="00786AF5" w:rsidRPr="00B857DD" w:rsidRDefault="00786AF5" w:rsidP="009F75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5"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/>
              </w:rPr>
              <w:t>Peraturan Pemerintah Republik Indonesia Nomor 94 Tahun 2021 tentang Disiplin Pegawai Negeri Sipil (Lembaran Negara Republik Indonesia Tahun 2021 Nomor 202, Tambahan Lembaran Negara Republik Indonesia Nomor 6718);</w:t>
            </w:r>
          </w:p>
          <w:p w14:paraId="35606C10" w14:textId="77777777" w:rsidR="00786AF5" w:rsidRPr="00B857DD" w:rsidRDefault="00786AF5" w:rsidP="009F75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5"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/>
              </w:rPr>
              <w:t>Peraturan Menteri Pendidikan, Kebudayaan, Riset, dan Teknologi Nomor 28 Tahun 2021 tentang Organisasi dan Tata Kerja Kementerian Pendidikan, Kebudayaan, Riset, dan Teknologi (Berita Negara Republik Indonesia Tahun 2021 Nomor 963);</w:t>
            </w:r>
          </w:p>
          <w:p w14:paraId="4F1E677F" w14:textId="77777777" w:rsidR="00786AF5" w:rsidRPr="00B857DD" w:rsidRDefault="00786AF5" w:rsidP="009F75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5"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 xml:space="preserve">Peraturan Menteri Pendidikan, Kebudayaan, Riset, dan Teknologi </w:t>
            </w:r>
            <w:r>
              <w:rPr>
                <w:color w:val="000000" w:themeColor="text1"/>
              </w:rPr>
              <w:t xml:space="preserve">Nomor 55 Tahun 2024 </w:t>
            </w:r>
            <w:r w:rsidRPr="00B857DD">
              <w:rPr>
                <w:color w:val="000000" w:themeColor="text1"/>
              </w:rPr>
              <w:t xml:space="preserve">tentang Pencegahan dan Penanganan </w:t>
            </w:r>
            <w:r>
              <w:rPr>
                <w:color w:val="000000" w:themeColor="text1"/>
              </w:rPr>
              <w:lastRenderedPageBreak/>
              <w:t>Kekerasan</w:t>
            </w:r>
            <w:r w:rsidRPr="00B857DD">
              <w:rPr>
                <w:color w:val="000000" w:themeColor="text1"/>
              </w:rPr>
              <w:t xml:space="preserve"> di Lingkungan Perguruan tinggi (Berita Negara Republik Indonesia Tahun 202</w:t>
            </w:r>
            <w:r>
              <w:rPr>
                <w:color w:val="000000" w:themeColor="text1"/>
                <w:lang w:val="en-US"/>
              </w:rPr>
              <w:t>4</w:t>
            </w:r>
            <w:r w:rsidRPr="00B857DD">
              <w:rPr>
                <w:color w:val="000000" w:themeColor="text1"/>
              </w:rPr>
              <w:t xml:space="preserve"> Nomor </w:t>
            </w:r>
            <w:r>
              <w:rPr>
                <w:color w:val="000000" w:themeColor="text1"/>
                <w:lang w:val="en-US"/>
              </w:rPr>
              <w:t>676</w:t>
            </w:r>
            <w:r w:rsidRPr="00B857DD">
              <w:rPr>
                <w:color w:val="000000" w:themeColor="text1"/>
              </w:rPr>
              <w:t>);</w:t>
            </w:r>
          </w:p>
          <w:p w14:paraId="5C754A21" w14:textId="77777777" w:rsidR="00786AF5" w:rsidRPr="00B857DD" w:rsidRDefault="00786AF5" w:rsidP="009F75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5"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lang w:val="en-US"/>
              </w:rPr>
              <w:t xml:space="preserve">Surat </w:t>
            </w:r>
            <w:r>
              <w:rPr>
                <w:lang w:val="en-US"/>
              </w:rPr>
              <w:t xml:space="preserve">Keputusan </w:t>
            </w:r>
            <w:proofErr w:type="spellStart"/>
            <w:r>
              <w:rPr>
                <w:lang w:val="en-US"/>
              </w:rPr>
              <w:t>Rektor</w:t>
            </w:r>
            <w:proofErr w:type="spellEnd"/>
            <w:r w:rsidRPr="00B857DD">
              <w:rPr>
                <w:lang w:val="en-US"/>
              </w:rPr>
              <w:t xml:space="preserve"> </w:t>
            </w:r>
            <w:proofErr w:type="spellStart"/>
            <w:r w:rsidRPr="00B857DD">
              <w:rPr>
                <w:lang w:val="en-US"/>
              </w:rPr>
              <w:t>Nomor</w:t>
            </w:r>
            <w:proofErr w:type="spellEnd"/>
            <w:r w:rsidRPr="00B857DD">
              <w:rPr>
                <w:lang w:val="en-US"/>
              </w:rPr>
              <w:t xml:space="preserve"> </w:t>
            </w:r>
            <w:r>
              <w:rPr>
                <w:lang w:val="en-US"/>
              </w:rPr>
              <w:t>1268</w:t>
            </w:r>
            <w:r w:rsidRPr="00B857DD">
              <w:rPr>
                <w:lang w:val="en-US"/>
              </w:rPr>
              <w:t>/UN27/</w:t>
            </w:r>
            <w:r>
              <w:rPr>
                <w:lang w:val="en-US"/>
              </w:rPr>
              <w:t>HK</w:t>
            </w:r>
            <w:r w:rsidRPr="00B857DD">
              <w:rPr>
                <w:lang w:val="en-US"/>
              </w:rPr>
              <w:t xml:space="preserve">/2024 </w:t>
            </w:r>
            <w:proofErr w:type="spellStart"/>
            <w:r w:rsidRPr="00B857DD">
              <w:rPr>
                <w:lang w:val="en-US"/>
              </w:rPr>
              <w:t>Tanggal</w:t>
            </w:r>
            <w:proofErr w:type="spellEnd"/>
            <w:r w:rsidRPr="00B857DD">
              <w:rPr>
                <w:lang w:val="en-US"/>
              </w:rPr>
              <w:t xml:space="preserve"> </w:t>
            </w:r>
            <w:r>
              <w:rPr>
                <w:lang w:val="en-US"/>
              </w:rPr>
              <w:t>12 September</w:t>
            </w:r>
            <w:r w:rsidRPr="00B857DD">
              <w:rPr>
                <w:lang w:val="en-US"/>
              </w:rPr>
              <w:t xml:space="preserve"> 2024 </w:t>
            </w:r>
            <w:proofErr w:type="spellStart"/>
            <w:r w:rsidRPr="00B857DD">
              <w:rPr>
                <w:lang w:val="en-US"/>
              </w:rPr>
              <w:t>Tentang</w:t>
            </w:r>
            <w:proofErr w:type="spellEnd"/>
            <w:r w:rsidRPr="00B857DD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Pengangkatan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Ketua</w:t>
            </w:r>
            <w:proofErr w:type="spellEnd"/>
            <w:r>
              <w:rPr>
                <w:lang w:val="en-US"/>
              </w:rPr>
              <w:t xml:space="preserve"> dan Sekretaris Satuan </w:t>
            </w:r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Pencegahan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Penanganan</w:t>
            </w:r>
            <w:proofErr w:type="spellEnd"/>
            <w:r>
              <w:rPr>
                <w:lang w:val="en-US"/>
              </w:rPr>
              <w:t xml:space="preserve"> Kekerasan Seksual Universitas </w:t>
            </w:r>
            <w:proofErr w:type="spellStart"/>
            <w:r>
              <w:rPr>
                <w:lang w:val="en-US"/>
              </w:rPr>
              <w:t>Sebelas</w:t>
            </w:r>
            <w:proofErr w:type="spellEnd"/>
            <w:r>
              <w:rPr>
                <w:lang w:val="en-US"/>
              </w:rPr>
              <w:t xml:space="preserve"> Maret</w:t>
            </w:r>
          </w:p>
        </w:tc>
        <w:tc>
          <w:tcPr>
            <w:tcW w:w="7520" w:type="dxa"/>
            <w:gridSpan w:val="3"/>
          </w:tcPr>
          <w:p w14:paraId="1AA9A969" w14:textId="77777777" w:rsidR="00786AF5" w:rsidRPr="00B857DD" w:rsidRDefault="00786AF5" w:rsidP="00786AF5">
            <w:pPr>
              <w:pStyle w:val="ListParagraph"/>
              <w:numPr>
                <w:ilvl w:val="3"/>
                <w:numId w:val="1"/>
              </w:numPr>
              <w:spacing w:line="360" w:lineRule="auto"/>
              <w:ind w:lef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Panitia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Seleksi Anggota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Satgas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kelompok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bertugas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menyelenggarakan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mengawasi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seleksi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Satgas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UNS. </w:t>
            </w:r>
          </w:p>
          <w:p w14:paraId="79D4D751" w14:textId="77777777" w:rsidR="00786AF5" w:rsidRPr="00B857DD" w:rsidRDefault="00786AF5" w:rsidP="00786AF5">
            <w:pPr>
              <w:pStyle w:val="ListParagraph"/>
              <w:numPr>
                <w:ilvl w:val="3"/>
                <w:numId w:val="1"/>
              </w:numPr>
              <w:spacing w:line="360" w:lineRule="auto"/>
              <w:ind w:lef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Satuan Tugas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selanjutnya disebut Satgas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adalah bagian dari perguruan tinggi yang berfungsi sebagai pusat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UNS.</w:t>
            </w:r>
          </w:p>
          <w:p w14:paraId="755524C6" w14:textId="77777777" w:rsidR="00786AF5" w:rsidRPr="00B857DD" w:rsidRDefault="00786AF5" w:rsidP="009F7527">
            <w:pPr>
              <w:pStyle w:val="ListParagraph"/>
              <w:spacing w:line="360" w:lineRule="auto"/>
              <w:ind w:left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AF5" w:rsidRPr="00B857DD" w14:paraId="79DC0321" w14:textId="77777777" w:rsidTr="009F7527">
        <w:trPr>
          <w:trHeight w:val="298"/>
        </w:trPr>
        <w:tc>
          <w:tcPr>
            <w:tcW w:w="7358" w:type="dxa"/>
          </w:tcPr>
          <w:p w14:paraId="273FA1D3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Tujuan/Ruang Lingkup:</w:t>
            </w:r>
          </w:p>
        </w:tc>
        <w:tc>
          <w:tcPr>
            <w:tcW w:w="7520" w:type="dxa"/>
            <w:gridSpan w:val="3"/>
          </w:tcPr>
          <w:p w14:paraId="4F2FDA71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Kualifikasi Pelaksana:</w:t>
            </w:r>
          </w:p>
        </w:tc>
      </w:tr>
      <w:tr w:rsidR="00786AF5" w:rsidRPr="00B857DD" w14:paraId="670375F2" w14:textId="77777777" w:rsidTr="009F7527">
        <w:trPr>
          <w:trHeight w:val="298"/>
        </w:trPr>
        <w:tc>
          <w:tcPr>
            <w:tcW w:w="7358" w:type="dxa"/>
          </w:tcPr>
          <w:p w14:paraId="08710047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Terbentuknya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Seleksi Anggota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Satuan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Pencegahan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Penanganan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Kekerasan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UNS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20" w:type="dxa"/>
            <w:gridSpan w:val="3"/>
          </w:tcPr>
          <w:p w14:paraId="72245DDC" w14:textId="77777777" w:rsidR="00786AF5" w:rsidRPr="00B857DD" w:rsidRDefault="00786AF5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314" w:right="189" w:hanging="283"/>
              <w:jc w:val="both"/>
              <w:textAlignment w:val="baseline"/>
            </w:pPr>
            <w:r w:rsidRPr="00B857DD">
              <w:t xml:space="preserve">Memiliki pengetahuan cukup tentang pencegahan dan penanganan </w:t>
            </w:r>
            <w:r>
              <w:t>Kekerasan</w:t>
            </w:r>
            <w:r w:rsidRPr="00B857DD">
              <w:t xml:space="preserve"> di Lingkungan Perguruan Tinggi</w:t>
            </w:r>
          </w:p>
          <w:p w14:paraId="7831B85B" w14:textId="77777777" w:rsidR="00786AF5" w:rsidRPr="00B857DD" w:rsidRDefault="00786AF5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314" w:right="189" w:hanging="283"/>
              <w:jc w:val="both"/>
              <w:textAlignment w:val="baseline"/>
            </w:pPr>
            <w:r w:rsidRPr="00B857DD">
              <w:t xml:space="preserve">Memiliki pengetahuan cukup tentang peraturan terkait </w:t>
            </w:r>
            <w:r>
              <w:t>PPK</w:t>
            </w:r>
          </w:p>
          <w:p w14:paraId="267A6994" w14:textId="77777777" w:rsidR="00786AF5" w:rsidRPr="00B857DD" w:rsidRDefault="00786AF5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314" w:right="189" w:hanging="283"/>
              <w:jc w:val="both"/>
              <w:textAlignment w:val="baseline"/>
            </w:pPr>
            <w:r w:rsidRPr="00B857DD">
              <w:t>Memiliki pengetahuan cukup tentang peraturan disiplin PNS</w:t>
            </w:r>
          </w:p>
          <w:p w14:paraId="4131299C" w14:textId="77777777" w:rsidR="00786AF5" w:rsidRPr="00B857DD" w:rsidRDefault="00786AF5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314" w:right="189" w:hanging="283"/>
              <w:jc w:val="both"/>
              <w:textAlignment w:val="baseline"/>
            </w:pPr>
            <w:r w:rsidRPr="00B857DD">
              <w:t xml:space="preserve">Memiliki </w:t>
            </w:r>
            <w:proofErr w:type="spellStart"/>
            <w:r w:rsidRPr="00B857DD">
              <w:rPr>
                <w:lang w:val="en-US"/>
              </w:rPr>
              <w:t>pengetahuan</w:t>
            </w:r>
            <w:proofErr w:type="spellEnd"/>
            <w:r w:rsidRPr="00B857DD">
              <w:rPr>
                <w:lang w:val="en-US"/>
              </w:rPr>
              <w:t xml:space="preserve"> </w:t>
            </w:r>
            <w:proofErr w:type="spellStart"/>
            <w:r w:rsidRPr="00B857DD">
              <w:rPr>
                <w:lang w:val="en-US"/>
              </w:rPr>
              <w:t>cukup</w:t>
            </w:r>
            <w:proofErr w:type="spellEnd"/>
            <w:r w:rsidRPr="00B857DD">
              <w:rPr>
                <w:lang w:val="en-US"/>
              </w:rPr>
              <w:t xml:space="preserve"> </w:t>
            </w:r>
            <w:proofErr w:type="spellStart"/>
            <w:r w:rsidRPr="00B857DD">
              <w:rPr>
                <w:lang w:val="en-US"/>
              </w:rPr>
              <w:t>tentang</w:t>
            </w:r>
            <w:proofErr w:type="spellEnd"/>
            <w:r w:rsidRPr="00B857DD">
              <w:rPr>
                <w:lang w:val="en-US"/>
              </w:rPr>
              <w:t xml:space="preserve"> </w:t>
            </w:r>
            <w:r w:rsidRPr="00B857DD">
              <w:t>Kode Etik Dosen/Mahasiswa/Tendik</w:t>
            </w:r>
          </w:p>
          <w:p w14:paraId="16160D28" w14:textId="77777777" w:rsidR="00786AF5" w:rsidRPr="00B857DD" w:rsidRDefault="00786AF5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314" w:right="189" w:hanging="283"/>
              <w:jc w:val="both"/>
              <w:textAlignment w:val="baseline"/>
              <w:rPr>
                <w:color w:val="000000"/>
              </w:rPr>
            </w:pPr>
            <w:r w:rsidRPr="00B857DD">
              <w:t xml:space="preserve">Mempunyai komitmen </w:t>
            </w:r>
            <w:proofErr w:type="spellStart"/>
            <w:r w:rsidRPr="00B857DD">
              <w:rPr>
                <w:lang w:val="en-US"/>
              </w:rPr>
              <w:t>tentang</w:t>
            </w:r>
            <w:proofErr w:type="spellEnd"/>
            <w:r w:rsidRPr="00B857DD">
              <w:rPr>
                <w:lang w:val="en-US"/>
              </w:rPr>
              <w:t xml:space="preserve"> </w:t>
            </w:r>
            <w:proofErr w:type="spellStart"/>
            <w:r w:rsidRPr="00B857DD">
              <w:rPr>
                <w:lang w:val="en-US"/>
              </w:rPr>
              <w:t>upaya</w:t>
            </w:r>
            <w:proofErr w:type="spellEnd"/>
            <w:r w:rsidRPr="00B857DD">
              <w:t xml:space="preserve"> pencegahan dan penanganan </w:t>
            </w:r>
            <w:r>
              <w:t>Kekerasan</w:t>
            </w:r>
            <w:r w:rsidRPr="00B857DD">
              <w:t xml:space="preserve"> di UNS</w:t>
            </w:r>
          </w:p>
        </w:tc>
      </w:tr>
      <w:tr w:rsidR="00786AF5" w:rsidRPr="00B857DD" w14:paraId="3103A03F" w14:textId="77777777" w:rsidTr="009F7527">
        <w:trPr>
          <w:trHeight w:val="298"/>
        </w:trPr>
        <w:tc>
          <w:tcPr>
            <w:tcW w:w="7358" w:type="dxa"/>
          </w:tcPr>
          <w:p w14:paraId="0AD0AA85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Keterkaitan:</w:t>
            </w:r>
          </w:p>
        </w:tc>
        <w:tc>
          <w:tcPr>
            <w:tcW w:w="7520" w:type="dxa"/>
            <w:gridSpan w:val="3"/>
          </w:tcPr>
          <w:p w14:paraId="022A6F7C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Peralatan/Perlengkapan:</w:t>
            </w:r>
          </w:p>
        </w:tc>
      </w:tr>
      <w:tr w:rsidR="00786AF5" w:rsidRPr="00B857DD" w14:paraId="3BA20DA6" w14:textId="77777777" w:rsidTr="009F7527">
        <w:trPr>
          <w:trHeight w:val="298"/>
        </w:trPr>
        <w:tc>
          <w:tcPr>
            <w:tcW w:w="7358" w:type="dxa"/>
          </w:tcPr>
          <w:p w14:paraId="73274D34" w14:textId="77777777" w:rsidR="00786AF5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Peraturan Menteri Pendidikan, Kebudayaan, Riset, dan Teknologi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Nomor 55 Tahun 2024 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dan Peraturan Sekretaris Jenderal Kementerian Pendidikan, Kebudayaan, Riset, Dan Teknologi Republik Indonesia Nomor 17 Tahun 2022</w:t>
            </w:r>
          </w:p>
          <w:p w14:paraId="45C9BD33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  <w:gridSpan w:val="3"/>
          </w:tcPr>
          <w:p w14:paraId="676C2A5D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Laptop, Komputer, Printer, Surat usulan nama-nama calon pansel</w:t>
            </w:r>
          </w:p>
        </w:tc>
      </w:tr>
      <w:tr w:rsidR="00786AF5" w:rsidRPr="00B857DD" w14:paraId="0758EB34" w14:textId="77777777" w:rsidTr="009F7527">
        <w:trPr>
          <w:trHeight w:val="298"/>
        </w:trPr>
        <w:tc>
          <w:tcPr>
            <w:tcW w:w="7358" w:type="dxa"/>
          </w:tcPr>
          <w:p w14:paraId="52F2674E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Peringatan: </w:t>
            </w:r>
          </w:p>
        </w:tc>
        <w:tc>
          <w:tcPr>
            <w:tcW w:w="7520" w:type="dxa"/>
            <w:gridSpan w:val="3"/>
          </w:tcPr>
          <w:p w14:paraId="3871F88C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Pencatatan dan Pendataan: </w:t>
            </w:r>
          </w:p>
        </w:tc>
      </w:tr>
      <w:tr w:rsidR="00786AF5" w:rsidRPr="00B857DD" w14:paraId="1A7B9E54" w14:textId="77777777" w:rsidTr="009F7527">
        <w:trPr>
          <w:trHeight w:val="298"/>
        </w:trPr>
        <w:tc>
          <w:tcPr>
            <w:tcW w:w="7358" w:type="dxa"/>
          </w:tcPr>
          <w:p w14:paraId="7943E348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Apabila SOP tidak dijalankan maka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seleksi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terbentuk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menjalankan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tugasnya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profesional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520" w:type="dxa"/>
            <w:gridSpan w:val="3"/>
          </w:tcPr>
          <w:p w14:paraId="3C73469B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Diarsipkan secara hardfile pada pengarsipan berkas Satgas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UNS dan pengarsipan </w:t>
            </w:r>
            <w:r w:rsidRPr="00B857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softfile</w:t>
            </w: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r w:rsidRPr="00B857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goog</w:t>
            </w:r>
            <w:r w:rsidRPr="00B857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le</w:t>
            </w:r>
            <w:r w:rsidRPr="00B857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drive</w:t>
            </w: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Satgas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UNS.</w:t>
            </w:r>
          </w:p>
          <w:p w14:paraId="2D686F1E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375BA7C" w14:textId="77777777" w:rsidR="00786AF5" w:rsidRPr="00B857DD" w:rsidRDefault="00786AF5" w:rsidP="00786AF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7FE2D7" w14:textId="77777777" w:rsidR="00786AF5" w:rsidRPr="00B857DD" w:rsidRDefault="00786AF5" w:rsidP="00786AF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2E2A00" w14:textId="77777777" w:rsidR="00786AF5" w:rsidRPr="00B857DD" w:rsidRDefault="00786AF5" w:rsidP="00786AF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0DF7F2" w14:textId="77777777" w:rsidR="00786AF5" w:rsidRDefault="00786AF5" w:rsidP="00786AF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EDF6B9" w14:textId="77777777" w:rsidR="00786AF5" w:rsidRDefault="00786AF5" w:rsidP="00786AF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1F0222" w14:textId="77777777" w:rsidR="00786AF5" w:rsidRDefault="00786AF5" w:rsidP="00786AF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A18D8B" w14:textId="77777777" w:rsidR="00786AF5" w:rsidRDefault="00786AF5" w:rsidP="00786AF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BFFA5E" w14:textId="77777777" w:rsidR="00786AF5" w:rsidRDefault="00786AF5" w:rsidP="00786AF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F4D612" w14:textId="77777777" w:rsidR="00786AF5" w:rsidRDefault="00786AF5" w:rsidP="00786AF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C535FF" w14:textId="77777777" w:rsidR="00786AF5" w:rsidRDefault="00786AF5" w:rsidP="00786AF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B56017" w14:textId="77777777" w:rsidR="00786AF5" w:rsidRDefault="00786AF5" w:rsidP="00786AF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A340DC5" w14:textId="77777777" w:rsidR="00786AF5" w:rsidRDefault="00786AF5" w:rsidP="00786AF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A014057" w14:textId="77777777" w:rsidR="00786AF5" w:rsidRDefault="00786AF5" w:rsidP="00786AF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0E3A86" w14:textId="77777777" w:rsidR="00786AF5" w:rsidRDefault="00786AF5" w:rsidP="00786AF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E7F641" w14:textId="77777777" w:rsidR="00786AF5" w:rsidRPr="00B857DD" w:rsidRDefault="00786AF5" w:rsidP="00786AF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DEF1B5" w14:textId="77777777" w:rsidR="00786AF5" w:rsidRPr="00B857DD" w:rsidRDefault="00786AF5" w:rsidP="00786AF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9EB7B47" w14:textId="77777777" w:rsidR="00786AF5" w:rsidRPr="00B857DD" w:rsidRDefault="00786AF5" w:rsidP="00786AF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E53A6C" w14:textId="77777777" w:rsidR="00786AF5" w:rsidRPr="00B857DD" w:rsidRDefault="00786AF5" w:rsidP="00786AF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FEFCBA" w14:textId="77777777" w:rsidR="00786AF5" w:rsidRPr="00B857DD" w:rsidRDefault="00786AF5" w:rsidP="00786AF5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57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FLOWCHART SOP PEMBENTUKAN PANITIA SELEKSI SATGAS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PPK</w:t>
      </w:r>
      <w:r w:rsidRPr="00B857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 UNS</w:t>
      </w:r>
    </w:p>
    <w:tbl>
      <w:tblPr>
        <w:tblStyle w:val="TableGrid"/>
        <w:tblW w:w="14912" w:type="dxa"/>
        <w:tblInd w:w="-289" w:type="dxa"/>
        <w:tblLook w:val="04A0" w:firstRow="1" w:lastRow="0" w:firstColumn="1" w:lastColumn="0" w:noHBand="0" w:noVBand="1"/>
      </w:tblPr>
      <w:tblGrid>
        <w:gridCol w:w="692"/>
        <w:gridCol w:w="2732"/>
        <w:gridCol w:w="1482"/>
        <w:gridCol w:w="1604"/>
        <w:gridCol w:w="936"/>
        <w:gridCol w:w="3057"/>
        <w:gridCol w:w="1307"/>
        <w:gridCol w:w="1407"/>
        <w:gridCol w:w="1695"/>
      </w:tblGrid>
      <w:tr w:rsidR="00786AF5" w:rsidRPr="00B857DD" w14:paraId="18C71E8C" w14:textId="77777777" w:rsidTr="009F7527">
        <w:trPr>
          <w:trHeight w:val="316"/>
        </w:trPr>
        <w:tc>
          <w:tcPr>
            <w:tcW w:w="692" w:type="dxa"/>
            <w:vMerge w:val="restart"/>
          </w:tcPr>
          <w:p w14:paraId="06324DF4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732" w:type="dxa"/>
            <w:vMerge w:val="restart"/>
          </w:tcPr>
          <w:p w14:paraId="52E55013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Kegiatan</w:t>
            </w:r>
          </w:p>
        </w:tc>
        <w:tc>
          <w:tcPr>
            <w:tcW w:w="4022" w:type="dxa"/>
            <w:gridSpan w:val="3"/>
          </w:tcPr>
          <w:p w14:paraId="423DB8DA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Pelaksana</w:t>
            </w:r>
          </w:p>
        </w:tc>
        <w:tc>
          <w:tcPr>
            <w:tcW w:w="5771" w:type="dxa"/>
            <w:gridSpan w:val="3"/>
          </w:tcPr>
          <w:p w14:paraId="54E955C4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Mutu Baku</w:t>
            </w:r>
          </w:p>
        </w:tc>
        <w:tc>
          <w:tcPr>
            <w:tcW w:w="1695" w:type="dxa"/>
            <w:vMerge w:val="restart"/>
          </w:tcPr>
          <w:p w14:paraId="168C207D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Keterangan</w:t>
            </w:r>
          </w:p>
        </w:tc>
      </w:tr>
      <w:tr w:rsidR="00786AF5" w:rsidRPr="00B857DD" w14:paraId="794B3486" w14:textId="77777777" w:rsidTr="009F7527">
        <w:trPr>
          <w:trHeight w:val="167"/>
        </w:trPr>
        <w:tc>
          <w:tcPr>
            <w:tcW w:w="692" w:type="dxa"/>
            <w:vMerge/>
          </w:tcPr>
          <w:p w14:paraId="29EBB11C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dxa"/>
            <w:vMerge/>
          </w:tcPr>
          <w:p w14:paraId="51F64741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14:paraId="70185869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Tim Satgas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Sekretaris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Anggota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604" w:type="dxa"/>
          </w:tcPr>
          <w:p w14:paraId="71049F24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Ketua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Satgas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PPK</w:t>
            </w:r>
          </w:p>
        </w:tc>
        <w:tc>
          <w:tcPr>
            <w:tcW w:w="936" w:type="dxa"/>
          </w:tcPr>
          <w:p w14:paraId="595A109A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Rektor</w:t>
            </w:r>
            <w:proofErr w:type="spellEnd"/>
          </w:p>
        </w:tc>
        <w:tc>
          <w:tcPr>
            <w:tcW w:w="3057" w:type="dxa"/>
          </w:tcPr>
          <w:p w14:paraId="6F3BCCC4" w14:textId="77777777" w:rsidR="00786AF5" w:rsidRPr="0050098C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Kelengkapan</w:t>
            </w:r>
          </w:p>
        </w:tc>
        <w:tc>
          <w:tcPr>
            <w:tcW w:w="1307" w:type="dxa"/>
          </w:tcPr>
          <w:p w14:paraId="642B7FD3" w14:textId="77777777" w:rsidR="00786AF5" w:rsidRPr="0050098C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1407" w:type="dxa"/>
          </w:tcPr>
          <w:p w14:paraId="73D3AEF8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Output</w:t>
            </w:r>
          </w:p>
        </w:tc>
        <w:tc>
          <w:tcPr>
            <w:tcW w:w="1695" w:type="dxa"/>
            <w:vMerge/>
          </w:tcPr>
          <w:p w14:paraId="1AEC60D3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6AF5" w:rsidRPr="00B857DD" w14:paraId="6ECD1929" w14:textId="77777777" w:rsidTr="009F7527">
        <w:trPr>
          <w:trHeight w:val="1191"/>
        </w:trPr>
        <w:tc>
          <w:tcPr>
            <w:tcW w:w="692" w:type="dxa"/>
          </w:tcPr>
          <w:p w14:paraId="552AE985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32" w:type="dxa"/>
          </w:tcPr>
          <w:p w14:paraId="6A4D826F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Menerima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mandatori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Rektor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memperpanjang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Satgas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PPK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periode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berikutnya</w:t>
            </w:r>
            <w:proofErr w:type="spellEnd"/>
          </w:p>
        </w:tc>
        <w:tc>
          <w:tcPr>
            <w:tcW w:w="1482" w:type="dxa"/>
            <w:vAlign w:val="center"/>
          </w:tcPr>
          <w:p w14:paraId="3A91C47A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052B423B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36" w:type="dxa"/>
            <w:vAlign w:val="center"/>
          </w:tcPr>
          <w:p w14:paraId="679896F7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7" w:type="dxa"/>
          </w:tcPr>
          <w:p w14:paraId="63E47126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Surat mandatori rektor</w:t>
            </w:r>
          </w:p>
        </w:tc>
        <w:tc>
          <w:tcPr>
            <w:tcW w:w="1307" w:type="dxa"/>
          </w:tcPr>
          <w:p w14:paraId="4DD59C77" w14:textId="77777777" w:rsidR="00786AF5" w:rsidRPr="000366EB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407" w:type="dxa"/>
          </w:tcPr>
          <w:p w14:paraId="16E05D05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Surat mandatori rektor</w:t>
            </w:r>
          </w:p>
        </w:tc>
        <w:tc>
          <w:tcPr>
            <w:tcW w:w="1695" w:type="dxa"/>
          </w:tcPr>
          <w:p w14:paraId="385D4FD9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F5" w:rsidRPr="00B857DD" w14:paraId="45FE123F" w14:textId="77777777" w:rsidTr="009F7527">
        <w:trPr>
          <w:trHeight w:val="1191"/>
        </w:trPr>
        <w:tc>
          <w:tcPr>
            <w:tcW w:w="692" w:type="dxa"/>
          </w:tcPr>
          <w:p w14:paraId="4D4B3839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32" w:type="dxa"/>
          </w:tcPr>
          <w:p w14:paraId="59B8C623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Menyusun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Satgas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PPK</w:t>
            </w:r>
          </w:p>
        </w:tc>
        <w:tc>
          <w:tcPr>
            <w:tcW w:w="1482" w:type="dxa"/>
            <w:vAlign w:val="center"/>
          </w:tcPr>
          <w:p w14:paraId="209607FB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vAlign w:val="center"/>
          </w:tcPr>
          <w:p w14:paraId="36BCE4CD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36" w:type="dxa"/>
            <w:vAlign w:val="center"/>
          </w:tcPr>
          <w:p w14:paraId="07A2644B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7" w:type="dxa"/>
          </w:tcPr>
          <w:p w14:paraId="7BEE4039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Instrumen evaluasi dan daftar nama </w:t>
            </w:r>
          </w:p>
        </w:tc>
        <w:tc>
          <w:tcPr>
            <w:tcW w:w="1307" w:type="dxa"/>
          </w:tcPr>
          <w:p w14:paraId="7E22C6A3" w14:textId="77777777" w:rsidR="00786AF5" w:rsidRPr="000366EB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407" w:type="dxa"/>
          </w:tcPr>
          <w:p w14:paraId="172B45D7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Instrumen evaluasi dan daftar nama</w:t>
            </w:r>
          </w:p>
        </w:tc>
        <w:tc>
          <w:tcPr>
            <w:tcW w:w="1695" w:type="dxa"/>
          </w:tcPr>
          <w:p w14:paraId="72230EDC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F5" w:rsidRPr="00B857DD" w14:paraId="6B9E2896" w14:textId="77777777" w:rsidTr="009F7527">
        <w:trPr>
          <w:trHeight w:val="1191"/>
        </w:trPr>
        <w:tc>
          <w:tcPr>
            <w:tcW w:w="692" w:type="dxa"/>
          </w:tcPr>
          <w:p w14:paraId="3F0ECC56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32" w:type="dxa"/>
          </w:tcPr>
          <w:p w14:paraId="35C1C3BA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Memilih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menetapkan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nama-nama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Satgas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PPK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memenuhi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kriteria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sebagaimana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diatur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dalam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Permendikbudristek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</w:t>
            </w:r>
          </w:p>
        </w:tc>
        <w:tc>
          <w:tcPr>
            <w:tcW w:w="1482" w:type="dxa"/>
            <w:vAlign w:val="center"/>
          </w:tcPr>
          <w:p w14:paraId="657E9128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√</w:t>
            </w:r>
          </w:p>
        </w:tc>
        <w:tc>
          <w:tcPr>
            <w:tcW w:w="1604" w:type="dxa"/>
            <w:vAlign w:val="center"/>
          </w:tcPr>
          <w:p w14:paraId="43939C86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36" w:type="dxa"/>
            <w:vAlign w:val="center"/>
          </w:tcPr>
          <w:p w14:paraId="10E8973A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7" w:type="dxa"/>
          </w:tcPr>
          <w:p w14:paraId="45FE37AE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Daftar nama 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nggota Satgas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PPK</w:t>
            </w:r>
          </w:p>
          <w:p w14:paraId="44AADD1C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9F15F46" w14:textId="77777777" w:rsidR="00786AF5" w:rsidRPr="000366EB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407" w:type="dxa"/>
          </w:tcPr>
          <w:p w14:paraId="6BE0F40B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Daftar nama terpilih</w:t>
            </w:r>
          </w:p>
        </w:tc>
        <w:tc>
          <w:tcPr>
            <w:tcW w:w="1695" w:type="dxa"/>
          </w:tcPr>
          <w:p w14:paraId="2FFF2E40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F5" w:rsidRPr="00B857DD" w14:paraId="4F695260" w14:textId="77777777" w:rsidTr="009F7527">
        <w:trPr>
          <w:trHeight w:val="1191"/>
        </w:trPr>
        <w:tc>
          <w:tcPr>
            <w:tcW w:w="692" w:type="dxa"/>
          </w:tcPr>
          <w:p w14:paraId="2D87EC71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32" w:type="dxa"/>
          </w:tcPr>
          <w:p w14:paraId="52867EE5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Mengusulkan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nama-nama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Satgas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PPK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memenuhi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kriteria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Seleksi</w:t>
            </w:r>
          </w:p>
          <w:p w14:paraId="0CBEFAD9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vAlign w:val="center"/>
          </w:tcPr>
          <w:p w14:paraId="15AA20A4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3AB2E3D5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36" w:type="dxa"/>
            <w:vAlign w:val="center"/>
          </w:tcPr>
          <w:p w14:paraId="7BDB3B51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7" w:type="dxa"/>
          </w:tcPr>
          <w:p w14:paraId="247F8392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Surat dari 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etua 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atgas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 ke rektor dilampiri daftar nama calon pansel yang lolos</w:t>
            </w:r>
          </w:p>
        </w:tc>
        <w:tc>
          <w:tcPr>
            <w:tcW w:w="1307" w:type="dxa"/>
          </w:tcPr>
          <w:p w14:paraId="4AE7364E" w14:textId="77777777" w:rsidR="00786AF5" w:rsidRPr="000366EB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407" w:type="dxa"/>
          </w:tcPr>
          <w:p w14:paraId="231B2601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Surat dari ketua satgas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 ke rektor dilampiri daftar nama calon pansel yang lolos</w:t>
            </w:r>
          </w:p>
        </w:tc>
        <w:tc>
          <w:tcPr>
            <w:tcW w:w="1695" w:type="dxa"/>
          </w:tcPr>
          <w:p w14:paraId="638DBBC5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F5" w:rsidRPr="00B857DD" w14:paraId="6E43702F" w14:textId="77777777" w:rsidTr="009F7527">
        <w:trPr>
          <w:trHeight w:val="956"/>
        </w:trPr>
        <w:tc>
          <w:tcPr>
            <w:tcW w:w="692" w:type="dxa"/>
          </w:tcPr>
          <w:p w14:paraId="168A169A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32" w:type="dxa"/>
          </w:tcPr>
          <w:p w14:paraId="4A91D0BC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Menerima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surat</w:t>
            </w:r>
            <w:proofErr w:type="gram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pengusulan 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nama-nama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calon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panitia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seleksi</w:t>
            </w:r>
            <w:proofErr w:type="spellEnd"/>
          </w:p>
        </w:tc>
        <w:tc>
          <w:tcPr>
            <w:tcW w:w="1482" w:type="dxa"/>
            <w:vAlign w:val="center"/>
          </w:tcPr>
          <w:p w14:paraId="57019E60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7425C028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749C553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3057" w:type="dxa"/>
          </w:tcPr>
          <w:p w14:paraId="1423F8AA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Surat dari Ketua Satgas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</w:tcPr>
          <w:p w14:paraId="430760BB" w14:textId="77777777" w:rsidR="00786AF5" w:rsidRPr="000366EB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407" w:type="dxa"/>
          </w:tcPr>
          <w:p w14:paraId="0D16D102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Surat dan disposisi rektor</w:t>
            </w:r>
          </w:p>
        </w:tc>
        <w:tc>
          <w:tcPr>
            <w:tcW w:w="1695" w:type="dxa"/>
          </w:tcPr>
          <w:p w14:paraId="3F5D02DB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6AF5" w:rsidRPr="00B857DD" w14:paraId="420F4351" w14:textId="77777777" w:rsidTr="009F7527">
        <w:trPr>
          <w:trHeight w:val="1445"/>
        </w:trPr>
        <w:tc>
          <w:tcPr>
            <w:tcW w:w="692" w:type="dxa"/>
          </w:tcPr>
          <w:p w14:paraId="2C33B91B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32" w:type="dxa"/>
          </w:tcPr>
          <w:p w14:paraId="5751085D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Persetujuan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nama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calon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pansel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diusulkan</w:t>
            </w:r>
            <w:proofErr w:type="spellEnd"/>
          </w:p>
        </w:tc>
        <w:tc>
          <w:tcPr>
            <w:tcW w:w="1482" w:type="dxa"/>
            <w:vAlign w:val="center"/>
          </w:tcPr>
          <w:p w14:paraId="5ABAC388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9EC19E3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1A9FF5F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3057" w:type="dxa"/>
          </w:tcPr>
          <w:p w14:paraId="71B6942F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Surat dari 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etua 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atgas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ke 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ektor dilampiri daftar nama calon pansel yang lolos</w:t>
            </w:r>
          </w:p>
        </w:tc>
        <w:tc>
          <w:tcPr>
            <w:tcW w:w="1307" w:type="dxa"/>
          </w:tcPr>
          <w:p w14:paraId="045FC385" w14:textId="77777777" w:rsidR="00786AF5" w:rsidRPr="000366EB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407" w:type="dxa"/>
          </w:tcPr>
          <w:p w14:paraId="68DC684E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Draft SK Rektor</w:t>
            </w:r>
          </w:p>
        </w:tc>
        <w:tc>
          <w:tcPr>
            <w:tcW w:w="1695" w:type="dxa"/>
          </w:tcPr>
          <w:p w14:paraId="6A9A71DE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Jika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disetujui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proses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dikembalikan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Satgas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PPK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kembali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3).</w:t>
            </w:r>
          </w:p>
        </w:tc>
      </w:tr>
      <w:tr w:rsidR="00786AF5" w:rsidRPr="00B857DD" w14:paraId="0D998034" w14:textId="77777777" w:rsidTr="009F7527">
        <w:trPr>
          <w:trHeight w:val="1445"/>
        </w:trPr>
        <w:tc>
          <w:tcPr>
            <w:tcW w:w="692" w:type="dxa"/>
          </w:tcPr>
          <w:p w14:paraId="5E9642F4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32" w:type="dxa"/>
          </w:tcPr>
          <w:p w14:paraId="45938440" w14:textId="77777777" w:rsidR="00786AF5" w:rsidRPr="00B857DD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Menetapkan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nama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panitia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seleksi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baru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2" w:type="dxa"/>
            <w:vAlign w:val="center"/>
          </w:tcPr>
          <w:p w14:paraId="47455D85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B21A217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4541FF9" w14:textId="77777777" w:rsidR="00786AF5" w:rsidRPr="00B857DD" w:rsidRDefault="00786AF5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3057" w:type="dxa"/>
          </w:tcPr>
          <w:p w14:paraId="0A5B8893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Draft SK Rektor</w:t>
            </w:r>
          </w:p>
        </w:tc>
        <w:tc>
          <w:tcPr>
            <w:tcW w:w="1307" w:type="dxa"/>
          </w:tcPr>
          <w:p w14:paraId="74931F34" w14:textId="77777777" w:rsidR="00786AF5" w:rsidRPr="000366EB" w:rsidRDefault="00786AF5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407" w:type="dxa"/>
          </w:tcPr>
          <w:p w14:paraId="4B2109BF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SK Rektor Pansel</w:t>
            </w:r>
          </w:p>
          <w:p w14:paraId="4D7FC7F7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A2737EE" w14:textId="77777777" w:rsidR="00786AF5" w:rsidRPr="00B857DD" w:rsidRDefault="00786AF5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D7FD17" w14:textId="77777777" w:rsidR="00786AF5" w:rsidRPr="00B857DD" w:rsidRDefault="00786AF5" w:rsidP="00786AF5">
      <w:pPr>
        <w:tabs>
          <w:tab w:val="left" w:pos="10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155004" w14:textId="77777777" w:rsidR="00786AF5" w:rsidRDefault="00786AF5" w:rsidP="00786AF5">
      <w:pPr>
        <w:tabs>
          <w:tab w:val="left" w:pos="1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</w:pPr>
    </w:p>
    <w:p w14:paraId="35ABA28A" w14:textId="77777777" w:rsidR="00786AF5" w:rsidRDefault="00786AF5" w:rsidP="00786AF5">
      <w:pPr>
        <w:tabs>
          <w:tab w:val="left" w:pos="1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</w:pPr>
    </w:p>
    <w:p w14:paraId="14874FFE" w14:textId="77777777" w:rsidR="00786AF5" w:rsidRDefault="00786AF5" w:rsidP="00786AF5">
      <w:pPr>
        <w:tabs>
          <w:tab w:val="left" w:pos="1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</w:pPr>
    </w:p>
    <w:p w14:paraId="26147E2B" w14:textId="77777777" w:rsidR="00786AF5" w:rsidRDefault="00786AF5" w:rsidP="00786AF5">
      <w:pPr>
        <w:tabs>
          <w:tab w:val="left" w:pos="1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</w:pPr>
    </w:p>
    <w:p w14:paraId="7B39089E" w14:textId="77777777" w:rsidR="00786AF5" w:rsidRDefault="00786AF5" w:rsidP="00786AF5">
      <w:pPr>
        <w:tabs>
          <w:tab w:val="left" w:pos="1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</w:pPr>
    </w:p>
    <w:p w14:paraId="560C7CCC" w14:textId="77777777" w:rsidR="00786AF5" w:rsidRDefault="00786AF5" w:rsidP="00786AF5">
      <w:pPr>
        <w:tabs>
          <w:tab w:val="left" w:pos="1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</w:pPr>
    </w:p>
    <w:p w14:paraId="381C916D" w14:textId="77777777" w:rsidR="00786AF5" w:rsidRDefault="00786AF5" w:rsidP="00786AF5">
      <w:pPr>
        <w:tabs>
          <w:tab w:val="left" w:pos="1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</w:pPr>
    </w:p>
    <w:p w14:paraId="3B03CAFB" w14:textId="77777777" w:rsidR="00786AF5" w:rsidRDefault="00786AF5" w:rsidP="00786AF5">
      <w:pPr>
        <w:tabs>
          <w:tab w:val="left" w:pos="1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</w:pPr>
    </w:p>
    <w:p w14:paraId="1B8EC47F" w14:textId="77777777" w:rsidR="00786AF5" w:rsidRDefault="00786AF5" w:rsidP="00786AF5">
      <w:pPr>
        <w:tabs>
          <w:tab w:val="left" w:pos="1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</w:pPr>
    </w:p>
    <w:p w14:paraId="4F14F049" w14:textId="77777777" w:rsidR="00786AF5" w:rsidRDefault="00786AF5" w:rsidP="00786AF5">
      <w:pPr>
        <w:tabs>
          <w:tab w:val="left" w:pos="1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</w:pPr>
    </w:p>
    <w:p w14:paraId="71530A8A" w14:textId="77777777" w:rsidR="00786AF5" w:rsidRDefault="00786AF5" w:rsidP="00786AF5">
      <w:pPr>
        <w:tabs>
          <w:tab w:val="left" w:pos="1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</w:pPr>
    </w:p>
    <w:p w14:paraId="19C85129" w14:textId="77777777" w:rsidR="00786AF5" w:rsidRDefault="00786AF5" w:rsidP="00786AF5">
      <w:pPr>
        <w:tabs>
          <w:tab w:val="left" w:pos="1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</w:pPr>
    </w:p>
    <w:p w14:paraId="34DE63A4" w14:textId="77777777" w:rsidR="00786AF5" w:rsidRPr="00B857DD" w:rsidRDefault="00786AF5" w:rsidP="00786AF5">
      <w:pPr>
        <w:tabs>
          <w:tab w:val="left" w:pos="1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</w:pPr>
    </w:p>
    <w:p w14:paraId="52A16AEF" w14:textId="77777777" w:rsidR="00786AF5" w:rsidRPr="00B857DD" w:rsidRDefault="00786AF5" w:rsidP="00786AF5">
      <w:pPr>
        <w:tabs>
          <w:tab w:val="left" w:pos="1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857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BAGAN FLOWCART SOP PEMBENTUKAN PANITIA SELEKSI ANGGOTA SATUAN TUGAS PENCEGAHAN DAN PENANGANAN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KEKERASAN</w:t>
      </w:r>
      <w:r w:rsidRPr="00B857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DI UNS</w:t>
      </w:r>
    </w:p>
    <w:p w14:paraId="03455452" w14:textId="1B6E9266" w:rsidR="00786AF5" w:rsidRPr="00786AF5" w:rsidRDefault="00786AF5" w:rsidP="00786AF5">
      <w:pPr>
        <w:pStyle w:val="NormalWeb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1078829" wp14:editId="68FF3D12">
            <wp:extent cx="9431362" cy="47339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35153" cy="473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AF5" w:rsidRPr="00786AF5" w:rsidSect="00786A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E2A7F"/>
    <w:multiLevelType w:val="hybridMultilevel"/>
    <w:tmpl w:val="8E26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D3CBB"/>
    <w:multiLevelType w:val="hybridMultilevel"/>
    <w:tmpl w:val="758E5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49720CE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244072">
    <w:abstractNumId w:val="0"/>
  </w:num>
  <w:num w:numId="2" w16cid:durableId="504780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F5"/>
    <w:rsid w:val="00257792"/>
    <w:rsid w:val="00786AF5"/>
    <w:rsid w:val="008F50F4"/>
    <w:rsid w:val="00B5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B7F7"/>
  <w15:chartTrackingRefBased/>
  <w15:docId w15:val="{C879D304-5198-4E8E-A3B4-1405AD73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AF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A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A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A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A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A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A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A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A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A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A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A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A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A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AF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786AF5"/>
    <w:pPr>
      <w:spacing w:after="0" w:line="240" w:lineRule="auto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78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rozak</dc:creator>
  <cp:keywords/>
  <dc:description/>
  <cp:lastModifiedBy>muhammad rozak</cp:lastModifiedBy>
  <cp:revision>2</cp:revision>
  <dcterms:created xsi:type="dcterms:W3CDTF">2025-05-06T10:09:00Z</dcterms:created>
  <dcterms:modified xsi:type="dcterms:W3CDTF">2025-05-06T10:28:00Z</dcterms:modified>
</cp:coreProperties>
</file>